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3B15EA" w14:textId="61D6F1E7" w:rsidR="00A8012F" w:rsidRDefault="0025489B" w:rsidP="00A80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TARRIF CONTROL</w:t>
      </w:r>
      <w:r w:rsidR="00A8012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4</w:t>
      </w:r>
      <w:r w:rsidR="001C1BAE">
        <w:rPr>
          <w:rFonts w:ascii="Times New Roman" w:eastAsia="Times New Roman" w:hAnsi="Times New Roman" w:cs="Times New Roman"/>
          <w:b/>
          <w:caps/>
          <w:sz w:val="24"/>
          <w:szCs w:val="24"/>
        </w:rPr>
        <w:t>6</w:t>
      </w:r>
      <w:r w:rsidR="00640977">
        <w:rPr>
          <w:rFonts w:ascii="Times New Roman" w:eastAsia="Times New Roman" w:hAnsi="Times New Roman" w:cs="Times New Roman"/>
          <w:b/>
          <w:caps/>
          <w:sz w:val="24"/>
          <w:szCs w:val="24"/>
        </w:rPr>
        <w:t>600</w:t>
      </w:r>
    </w:p>
    <w:p w14:paraId="3FC49357" w14:textId="77777777" w:rsidR="00A8012F" w:rsidRPr="00DD43D4" w:rsidRDefault="00A8012F" w:rsidP="00A80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0330" w:type="dxa"/>
        <w:tblLook w:val="01E0" w:firstRow="1" w:lastRow="1" w:firstColumn="1" w:lastColumn="1" w:noHBand="0" w:noVBand="0"/>
      </w:tblPr>
      <w:tblGrid>
        <w:gridCol w:w="4804"/>
        <w:gridCol w:w="722"/>
        <w:gridCol w:w="4804"/>
      </w:tblGrid>
      <w:tr w:rsidR="00A8012F" w:rsidRPr="00F66A00" w14:paraId="050ACE08" w14:textId="77777777" w:rsidTr="00673156">
        <w:trPr>
          <w:trHeight w:val="892"/>
        </w:trPr>
        <w:tc>
          <w:tcPr>
            <w:tcW w:w="4804" w:type="dxa"/>
          </w:tcPr>
          <w:p w14:paraId="73554892" w14:textId="218CDE71" w:rsidR="00A8012F" w:rsidRPr="00F66A00" w:rsidRDefault="00A8012F" w:rsidP="00640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r w:rsidR="006409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Crest water company</w:t>
            </w:r>
            <w:r w:rsidR="0025489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FOR A PASS-THROUGH RATE CHANGE</w:t>
            </w:r>
          </w:p>
        </w:tc>
        <w:tc>
          <w:tcPr>
            <w:tcW w:w="722" w:type="dxa"/>
          </w:tcPr>
          <w:p w14:paraId="29CDEC52" w14:textId="77777777"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BEFD330" w14:textId="77777777"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A85CAA1" w14:textId="77777777"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9BB5570" w14:textId="77777777" w:rsidR="00A8012F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7F61360" w14:textId="3ED13377" w:rsidR="00A8012F" w:rsidRPr="00F66A00" w:rsidRDefault="00A8012F" w:rsidP="002548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804" w:type="dxa"/>
          </w:tcPr>
          <w:p w14:paraId="16523E3E" w14:textId="77777777"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6C2A875E" w14:textId="77777777"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6981FDA" w14:textId="77777777"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F66A00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0A8EC899" w14:textId="77777777" w:rsidR="00A8012F" w:rsidRPr="001C1BAE" w:rsidRDefault="00A8012F" w:rsidP="00A801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2B25832" w14:textId="3FC5F9B2" w:rsidR="00A8012F" w:rsidRDefault="00A8012F" w:rsidP="00A801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66A0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1F6C7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NOTICE OF </w:t>
      </w:r>
      <w:r w:rsidR="00F658FE">
        <w:rPr>
          <w:rFonts w:ascii="Times New Roman" w:eastAsia="Times New Roman" w:hAnsi="Times New Roman" w:cs="Times New Roman"/>
          <w:b/>
          <w:caps/>
          <w:sz w:val="24"/>
          <w:szCs w:val="24"/>
        </w:rPr>
        <w:t>corrected TARIFF</w:t>
      </w:r>
    </w:p>
    <w:p w14:paraId="04808A92" w14:textId="77777777" w:rsidR="00A8012F" w:rsidRPr="00F66A00" w:rsidRDefault="00A8012F" w:rsidP="00A801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7"/>
          <w:szCs w:val="27"/>
        </w:rPr>
      </w:pPr>
    </w:p>
    <w:p w14:paraId="5250A9DA" w14:textId="0947584D" w:rsidR="00A8012F" w:rsidRDefault="00A8012F" w:rsidP="00A8012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Come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0"/>
        </w:rPr>
        <w:t>s now</w:t>
      </w:r>
      <w:r w:rsidRPr="00F66A00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 xml:space="preserve">the Staff 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 xml:space="preserve">(Staff) 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>of the Public Utility Commission of Texas (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>Commission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 xml:space="preserve">), representing the public interest, and files 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 xml:space="preserve">this Notice of </w:t>
      </w:r>
      <w:r w:rsidR="00F658FE">
        <w:rPr>
          <w:rFonts w:ascii="Times New Roman" w:eastAsia="Times New Roman" w:hAnsi="Times New Roman" w:cs="Times New Roman"/>
          <w:sz w:val="24"/>
          <w:szCs w:val="20"/>
        </w:rPr>
        <w:t>Corrected Tariff</w:t>
      </w:r>
      <w:r w:rsidR="00011BAB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7B90ED7A" w14:textId="77777777" w:rsidR="00A8012F" w:rsidRDefault="00A8012F" w:rsidP="00A801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1F366FF" w14:textId="77777777" w:rsidR="00A8012F" w:rsidRPr="00A8012F" w:rsidRDefault="00A8012F" w:rsidP="00A801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A8012F">
        <w:rPr>
          <w:rFonts w:ascii="Times New Roman" w:eastAsia="Times New Roman" w:hAnsi="Times New Roman" w:cs="Times New Roman"/>
          <w:b/>
          <w:sz w:val="24"/>
          <w:szCs w:val="20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A8012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71C2F9E8" w14:textId="63B011FE" w:rsidR="00A8012F" w:rsidRPr="00A8012F" w:rsidRDefault="00A8012F" w:rsidP="00A801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Pr="00A8012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November 21, 2016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 xml:space="preserve">Crest Water Company (Crest), 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holder of </w:t>
      </w:r>
      <w:r w:rsidR="00D83F6F" w:rsidRPr="00D83F6F">
        <w:rPr>
          <w:rFonts w:ascii="Times New Roman" w:eastAsia="Times New Roman" w:hAnsi="Times New Roman" w:cs="Times New Roman"/>
          <w:sz w:val="24"/>
          <w:szCs w:val="20"/>
        </w:rPr>
        <w:t>Certificate of Convenience and Necessity (CCN) No. 12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03</w:t>
      </w:r>
      <w:r w:rsidR="00D83F6F" w:rsidRPr="00D83F6F">
        <w:rPr>
          <w:rFonts w:ascii="Times New Roman" w:eastAsia="Times New Roman" w:hAnsi="Times New Roman" w:cs="Times New Roman"/>
          <w:sz w:val="24"/>
          <w:szCs w:val="20"/>
        </w:rPr>
        <w:t>7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 xml:space="preserve">, filed an application to implement 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a pass-through rate increase due to an increase in the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water use fees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 imposed on the utility by the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Prairielands Groundwater Conservation District in Ellis, Hill, Johnson, and Somervell counties</w:t>
      </w:r>
      <w:r w:rsidR="005C21E5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5FFA3F1B" w14:textId="492E99FC" w:rsidR="006F4B4F" w:rsidRDefault="00A8012F" w:rsidP="005C21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>December 21</w:t>
      </w:r>
      <w:r w:rsidR="00C770B1">
        <w:rPr>
          <w:rFonts w:ascii="Times New Roman" w:eastAsia="Times New Roman" w:hAnsi="Times New Roman" w:cs="Times New Roman"/>
          <w:sz w:val="24"/>
          <w:szCs w:val="20"/>
        </w:rPr>
        <w:t xml:space="preserve">, 2016, the Administrative Law Judge (ALJ) issued a 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>Notice approving the requested pass-through fee of $0.23 per 1,000 gallons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.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 xml:space="preserve">  Thereafter, Staff noticed that it had </w:t>
      </w:r>
      <w:r w:rsidR="001F3341">
        <w:rPr>
          <w:rFonts w:ascii="Times New Roman" w:eastAsia="Times New Roman" w:hAnsi="Times New Roman" w:cs="Times New Roman"/>
          <w:sz w:val="24"/>
          <w:szCs w:val="20"/>
        </w:rPr>
        <w:t xml:space="preserve">inadvertently 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>provided a copy of the tariff that</w:t>
      </w:r>
      <w:r w:rsidR="00BA5A47">
        <w:rPr>
          <w:rFonts w:ascii="Times New Roman" w:eastAsia="Times New Roman" w:hAnsi="Times New Roman" w:cs="Times New Roman"/>
          <w:sz w:val="24"/>
          <w:szCs w:val="20"/>
        </w:rPr>
        <w:t xml:space="preserve"> in</w:t>
      </w:r>
      <w:r w:rsidR="001F3341">
        <w:rPr>
          <w:rFonts w:ascii="Times New Roman" w:eastAsia="Times New Roman" w:hAnsi="Times New Roman" w:cs="Times New Roman"/>
          <w:sz w:val="24"/>
          <w:szCs w:val="20"/>
        </w:rPr>
        <w:t>correctly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 xml:space="preserve"> listed the approved pass-through fee as “$0.023” instead of “$0.23” and incorrectly </w:t>
      </w:r>
      <w:r w:rsidR="00BA5A47">
        <w:rPr>
          <w:rFonts w:ascii="Times New Roman" w:eastAsia="Times New Roman" w:hAnsi="Times New Roman" w:cs="Times New Roman"/>
          <w:sz w:val="24"/>
          <w:szCs w:val="20"/>
        </w:rPr>
        <w:t>indicated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F3341">
        <w:rPr>
          <w:rFonts w:ascii="Times New Roman" w:eastAsia="Times New Roman" w:hAnsi="Times New Roman" w:cs="Times New Roman"/>
          <w:sz w:val="24"/>
          <w:szCs w:val="20"/>
        </w:rPr>
        <w:t>that certain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658FE">
        <w:rPr>
          <w:rFonts w:ascii="Times New Roman" w:eastAsia="Times New Roman" w:hAnsi="Times New Roman" w:cs="Times New Roman"/>
          <w:sz w:val="24"/>
          <w:szCs w:val="20"/>
        </w:rPr>
        <w:t>forms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 xml:space="preserve"> of payment</w:t>
      </w:r>
      <w:r w:rsidR="00F658F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F3341">
        <w:rPr>
          <w:rFonts w:ascii="Times New Roman" w:eastAsia="Times New Roman" w:hAnsi="Times New Roman" w:cs="Times New Roman"/>
          <w:sz w:val="24"/>
          <w:szCs w:val="20"/>
        </w:rPr>
        <w:t xml:space="preserve">were </w:t>
      </w:r>
      <w:r w:rsidR="00F658FE">
        <w:rPr>
          <w:rFonts w:ascii="Times New Roman" w:eastAsia="Times New Roman" w:hAnsi="Times New Roman" w:cs="Times New Roman"/>
          <w:sz w:val="24"/>
          <w:szCs w:val="20"/>
        </w:rPr>
        <w:t>accepted by the utility</w:t>
      </w:r>
      <w:r w:rsidR="001F6C7C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1E53C919" w14:textId="77777777" w:rsidR="00A8012F" w:rsidRDefault="00A8012F" w:rsidP="00A801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F569934" w14:textId="70A3D432" w:rsidR="00A8012F" w:rsidRPr="00051A58" w:rsidRDefault="00E9260F" w:rsidP="00051A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051A58">
        <w:rPr>
          <w:rFonts w:ascii="Times New Roman" w:eastAsia="Times New Roman" w:hAnsi="Times New Roman" w:cs="Times New Roman"/>
          <w:b/>
          <w:sz w:val="24"/>
          <w:szCs w:val="20"/>
        </w:rPr>
        <w:t>II.</w:t>
      </w:r>
      <w:r w:rsidRPr="00051A58">
        <w:rPr>
          <w:rFonts w:ascii="Times New Roman" w:eastAsia="Times New Roman" w:hAnsi="Times New Roman" w:cs="Times New Roman"/>
          <w:b/>
          <w:sz w:val="24"/>
          <w:szCs w:val="20"/>
        </w:rPr>
        <w:tab/>
        <w:t xml:space="preserve">Staff’s </w:t>
      </w:r>
      <w:r w:rsidR="001F6C7C">
        <w:rPr>
          <w:rFonts w:ascii="Times New Roman" w:eastAsia="Times New Roman" w:hAnsi="Times New Roman" w:cs="Times New Roman"/>
          <w:b/>
          <w:sz w:val="24"/>
          <w:szCs w:val="20"/>
        </w:rPr>
        <w:t>Request</w:t>
      </w:r>
    </w:p>
    <w:p w14:paraId="5C9AC7CB" w14:textId="7FDC2586" w:rsidR="00830E87" w:rsidRDefault="00E9260F" w:rsidP="00BA1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="006C6000" w:rsidRPr="00C556B8">
        <w:rPr>
          <w:rFonts w:ascii="Times New Roman" w:hAnsi="Times New Roman" w:cs="Times New Roman"/>
          <w:sz w:val="24"/>
          <w:szCs w:val="24"/>
        </w:rPr>
        <w:t xml:space="preserve">Staff </w:t>
      </w:r>
      <w:r w:rsidR="001F6C7C">
        <w:rPr>
          <w:rFonts w:ascii="Times New Roman" w:hAnsi="Times New Roman" w:cs="Times New Roman"/>
          <w:sz w:val="24"/>
          <w:szCs w:val="24"/>
        </w:rPr>
        <w:t xml:space="preserve">respectfully requests that the ALJ approve the attached tariff, which properly lists the approved pass-through fee and the </w:t>
      </w:r>
      <w:r w:rsidR="00F658FE">
        <w:rPr>
          <w:rFonts w:ascii="Times New Roman" w:hAnsi="Times New Roman" w:cs="Times New Roman"/>
          <w:sz w:val="24"/>
          <w:szCs w:val="24"/>
        </w:rPr>
        <w:t>forms</w:t>
      </w:r>
      <w:r w:rsidR="001F6C7C">
        <w:rPr>
          <w:rFonts w:ascii="Times New Roman" w:hAnsi="Times New Roman" w:cs="Times New Roman"/>
          <w:sz w:val="24"/>
          <w:szCs w:val="24"/>
        </w:rPr>
        <w:t xml:space="preserve"> of payment</w:t>
      </w:r>
      <w:r w:rsidR="00F658FE">
        <w:rPr>
          <w:rFonts w:ascii="Times New Roman" w:hAnsi="Times New Roman" w:cs="Times New Roman"/>
          <w:sz w:val="24"/>
          <w:szCs w:val="24"/>
        </w:rPr>
        <w:t xml:space="preserve"> accepted by the utility</w:t>
      </w:r>
      <w:r w:rsidR="001F6C7C">
        <w:rPr>
          <w:rFonts w:ascii="Times New Roman" w:hAnsi="Times New Roman" w:cs="Times New Roman"/>
          <w:sz w:val="24"/>
          <w:szCs w:val="24"/>
        </w:rPr>
        <w:t>.</w:t>
      </w:r>
    </w:p>
    <w:p w14:paraId="46374D31" w14:textId="77777777" w:rsidR="00C770B1" w:rsidRDefault="00C770B1" w:rsidP="00830E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576EE4" w14:textId="77777777" w:rsidR="000B3CBD" w:rsidRDefault="000B3CBD" w:rsidP="00BD6A0F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AA827D" w14:textId="77777777" w:rsidR="00C770B1" w:rsidRDefault="00C770B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C461231" w14:textId="1244F71B" w:rsidR="000B3CBD" w:rsidRPr="00682A78" w:rsidRDefault="000B3CBD" w:rsidP="000B3CBD">
      <w:pPr>
        <w:spacing w:after="12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lastRenderedPageBreak/>
        <w:t>Dated:</w:t>
      </w:r>
      <w:r w:rsidR="006C21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C7C">
        <w:rPr>
          <w:rFonts w:ascii="Times New Roman" w:eastAsia="Times New Roman" w:hAnsi="Times New Roman" w:cs="Times New Roman"/>
          <w:sz w:val="24"/>
          <w:szCs w:val="24"/>
        </w:rPr>
        <w:t xml:space="preserve">January </w:t>
      </w:r>
      <w:r w:rsidR="001F334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F6C7C">
        <w:rPr>
          <w:rFonts w:ascii="Times New Roman" w:eastAsia="Times New Roman" w:hAnsi="Times New Roman" w:cs="Times New Roman"/>
          <w:sz w:val="24"/>
          <w:szCs w:val="24"/>
        </w:rPr>
        <w:t>, 2017</w:t>
      </w:r>
    </w:p>
    <w:p w14:paraId="11C97DCF" w14:textId="77777777" w:rsidR="000B3CBD" w:rsidRPr="00682A78" w:rsidRDefault="000B3CBD" w:rsidP="000B3CBD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79EC189B" w14:textId="77777777" w:rsidR="000B3CBD" w:rsidRPr="00682A78" w:rsidRDefault="000B3CBD" w:rsidP="000B3CBD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7178EB2A" w14:textId="77777777" w:rsidR="000B3CBD" w:rsidRPr="00682A78" w:rsidRDefault="000B3CBD" w:rsidP="000B3CBD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46E2AA03" w14:textId="77777777"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0A10365" w14:textId="77777777"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Margaret Uhlig Pemberton</w:t>
      </w:r>
    </w:p>
    <w:p w14:paraId="3C0BE60D" w14:textId="77777777" w:rsidR="000B3CBD" w:rsidRPr="00682A78" w:rsidRDefault="000B3CBD" w:rsidP="000B3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2F854895" w14:textId="77777777" w:rsidR="000B3CBD" w:rsidRPr="00682A78" w:rsidRDefault="000B3CBD" w:rsidP="000B3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73E427D" w14:textId="0680DF64" w:rsidR="000B3CBD" w:rsidRPr="00682A78" w:rsidRDefault="00F526C2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Karen S. Hubbard</w:t>
      </w:r>
    </w:p>
    <w:p w14:paraId="1A897E65" w14:textId="77777777"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27C29906" w14:textId="77777777"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F7534B9" w14:textId="77777777"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748A39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______________________</w:t>
      </w:r>
    </w:p>
    <w:p w14:paraId="57E7B7FF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Michael Crnich</w:t>
      </w:r>
    </w:p>
    <w:p w14:paraId="6F8AA540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State Bar No. 24059626</w:t>
      </w:r>
    </w:p>
    <w:p w14:paraId="34F26C81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53396C33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CF8CA79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4F7C7E04" w14:textId="77777777"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(512) 936-7255</w:t>
      </w:r>
    </w:p>
    <w:p w14:paraId="75FB352B" w14:textId="77777777"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(512) 936-7268 (facsimile)</w:t>
      </w:r>
    </w:p>
    <w:p w14:paraId="4133AB08" w14:textId="635A8E3B" w:rsidR="000B3CBD" w:rsidRPr="00682A78" w:rsidRDefault="001F6C7C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  <w:t>Mike.Crnich@puc.texas.gov</w:t>
      </w:r>
    </w:p>
    <w:p w14:paraId="763527D9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3A12BFD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92174CE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38AF241" w14:textId="118D260A" w:rsidR="000B3CBD" w:rsidRPr="00682A78" w:rsidRDefault="00F526C2" w:rsidP="000B3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</w:t>
      </w:r>
      <w:r w:rsidR="00E1450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46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600</w:t>
      </w:r>
    </w:p>
    <w:p w14:paraId="447C8546" w14:textId="77777777" w:rsidR="000B3CBD" w:rsidRPr="00682A78" w:rsidRDefault="000B3CBD" w:rsidP="000B3CBD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11AA37" w14:textId="77777777" w:rsidR="000B3CBD" w:rsidRPr="00682A78" w:rsidRDefault="000B3CBD" w:rsidP="000B3CBD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58BBED60" w14:textId="489D6A19" w:rsidR="000B3CBD" w:rsidRPr="00682A78" w:rsidRDefault="000B3CBD" w:rsidP="000B3CBD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t xml:space="preserve">I certify that a copy of this document will be served on all parties of record on </w:t>
      </w:r>
      <w:r w:rsidR="001F6C7C">
        <w:rPr>
          <w:rFonts w:ascii="Times New Roman" w:eastAsia="Times New Roman" w:hAnsi="Times New Roman" w:cs="Times New Roman"/>
          <w:sz w:val="24"/>
          <w:szCs w:val="24"/>
        </w:rPr>
        <w:t xml:space="preserve">January </w:t>
      </w:r>
      <w:r w:rsidR="001F334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F6C7C">
        <w:rPr>
          <w:rFonts w:ascii="Times New Roman" w:eastAsia="Times New Roman" w:hAnsi="Times New Roman" w:cs="Times New Roman"/>
          <w:sz w:val="24"/>
          <w:szCs w:val="24"/>
        </w:rPr>
        <w:t>, 2017</w:t>
      </w:r>
      <w:r w:rsidRPr="00682A78">
        <w:rPr>
          <w:rFonts w:ascii="Times New Roman" w:eastAsia="Times New Roman" w:hAnsi="Times New Roman" w:cs="Times New Roman"/>
          <w:sz w:val="24"/>
          <w:szCs w:val="24"/>
        </w:rPr>
        <w:t>, in accordance with 16 TAC § 22.74.</w:t>
      </w:r>
    </w:p>
    <w:p w14:paraId="3C8E5D35" w14:textId="77777777" w:rsidR="000B3CBD" w:rsidRPr="00682A78" w:rsidRDefault="000B3CBD" w:rsidP="000B3CBD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9A9238" w14:textId="77777777" w:rsidR="000B3CBD" w:rsidRPr="00682A78" w:rsidRDefault="000B3CBD" w:rsidP="000B3CBD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14:paraId="10E851A0" w14:textId="77777777" w:rsidR="000B3CBD" w:rsidRPr="00682A78" w:rsidRDefault="000B3CBD" w:rsidP="000B3CBD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Michael Crnich</w:t>
      </w:r>
    </w:p>
    <w:p w14:paraId="7567D610" w14:textId="77777777" w:rsidR="00BD6A0F" w:rsidRPr="00F81137" w:rsidRDefault="00BD6A0F" w:rsidP="00A80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D6A0F" w:rsidRPr="00F811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997A3" w14:textId="77777777" w:rsidR="00EE4EEC" w:rsidRDefault="00EE4EEC" w:rsidP="00051A58">
      <w:pPr>
        <w:spacing w:after="0" w:line="240" w:lineRule="auto"/>
      </w:pPr>
      <w:r>
        <w:separator/>
      </w:r>
    </w:p>
  </w:endnote>
  <w:endnote w:type="continuationSeparator" w:id="0">
    <w:p w14:paraId="1A15EDD1" w14:textId="77777777" w:rsidR="00EE4EEC" w:rsidRDefault="00EE4EEC" w:rsidP="0005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890ED" w14:textId="77777777" w:rsidR="004107F0" w:rsidRDefault="004107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22835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E90B9BA" w14:textId="77777777" w:rsidR="00051A58" w:rsidRPr="00051A58" w:rsidRDefault="00051A5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51A5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51A5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51A5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107F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51A5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6131C246" w14:textId="77777777" w:rsidR="00051A58" w:rsidRDefault="00051A5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E09EB" w14:textId="77777777" w:rsidR="004107F0" w:rsidRDefault="004107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750AB" w14:textId="77777777" w:rsidR="00EE4EEC" w:rsidRDefault="00EE4EEC" w:rsidP="00051A58">
      <w:pPr>
        <w:spacing w:after="0" w:line="240" w:lineRule="auto"/>
      </w:pPr>
      <w:r>
        <w:separator/>
      </w:r>
    </w:p>
  </w:footnote>
  <w:footnote w:type="continuationSeparator" w:id="0">
    <w:p w14:paraId="0F3ADCF8" w14:textId="77777777" w:rsidR="00EE4EEC" w:rsidRDefault="00EE4EEC" w:rsidP="00051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4F6BB" w14:textId="77777777" w:rsidR="004107F0" w:rsidRDefault="004107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8F9AC" w14:textId="77777777" w:rsidR="004107F0" w:rsidRDefault="004107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C581F" w14:textId="77777777" w:rsidR="004107F0" w:rsidRDefault="004107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ED671B"/>
    <w:multiLevelType w:val="hybridMultilevel"/>
    <w:tmpl w:val="F708B094"/>
    <w:lvl w:ilvl="0" w:tplc="E03C0EB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337D"/>
    <w:multiLevelType w:val="hybridMultilevel"/>
    <w:tmpl w:val="7318CE82"/>
    <w:lvl w:ilvl="0" w:tplc="F15ABA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12F"/>
    <w:rsid w:val="00004B42"/>
    <w:rsid w:val="00011BAB"/>
    <w:rsid w:val="00051A58"/>
    <w:rsid w:val="000A1E92"/>
    <w:rsid w:val="000B3CBD"/>
    <w:rsid w:val="000C4E83"/>
    <w:rsid w:val="00107D81"/>
    <w:rsid w:val="00155303"/>
    <w:rsid w:val="001A12C5"/>
    <w:rsid w:val="001C1BAE"/>
    <w:rsid w:val="001F3341"/>
    <w:rsid w:val="001F6C7C"/>
    <w:rsid w:val="0025489B"/>
    <w:rsid w:val="00271EC6"/>
    <w:rsid w:val="002851BD"/>
    <w:rsid w:val="002A0434"/>
    <w:rsid w:val="002A68AA"/>
    <w:rsid w:val="00353037"/>
    <w:rsid w:val="00366079"/>
    <w:rsid w:val="00385F84"/>
    <w:rsid w:val="003D4723"/>
    <w:rsid w:val="004107F0"/>
    <w:rsid w:val="00422E74"/>
    <w:rsid w:val="00480F08"/>
    <w:rsid w:val="00495673"/>
    <w:rsid w:val="004B1F55"/>
    <w:rsid w:val="00570C55"/>
    <w:rsid w:val="005907A5"/>
    <w:rsid w:val="005C21E5"/>
    <w:rsid w:val="00630578"/>
    <w:rsid w:val="00640977"/>
    <w:rsid w:val="006B3E5A"/>
    <w:rsid w:val="006C12FE"/>
    <w:rsid w:val="006C2110"/>
    <w:rsid w:val="006C6000"/>
    <w:rsid w:val="006D614E"/>
    <w:rsid w:val="006F4B4F"/>
    <w:rsid w:val="00732AAF"/>
    <w:rsid w:val="00746DBB"/>
    <w:rsid w:val="00830E87"/>
    <w:rsid w:val="008425C3"/>
    <w:rsid w:val="00943D69"/>
    <w:rsid w:val="0094641D"/>
    <w:rsid w:val="009906DE"/>
    <w:rsid w:val="009B52F4"/>
    <w:rsid w:val="009C1DE2"/>
    <w:rsid w:val="009E26EE"/>
    <w:rsid w:val="009E3691"/>
    <w:rsid w:val="00A8012F"/>
    <w:rsid w:val="00A86216"/>
    <w:rsid w:val="00B3594D"/>
    <w:rsid w:val="00B428A4"/>
    <w:rsid w:val="00BA1271"/>
    <w:rsid w:val="00BA5A47"/>
    <w:rsid w:val="00BD6A0F"/>
    <w:rsid w:val="00BF62A3"/>
    <w:rsid w:val="00C41E97"/>
    <w:rsid w:val="00C770B1"/>
    <w:rsid w:val="00CD12F7"/>
    <w:rsid w:val="00D83F6F"/>
    <w:rsid w:val="00DD490A"/>
    <w:rsid w:val="00E1450B"/>
    <w:rsid w:val="00E20051"/>
    <w:rsid w:val="00E9260F"/>
    <w:rsid w:val="00E959CF"/>
    <w:rsid w:val="00EA0D28"/>
    <w:rsid w:val="00EC6809"/>
    <w:rsid w:val="00ED00C1"/>
    <w:rsid w:val="00EE2B8F"/>
    <w:rsid w:val="00EE4EEC"/>
    <w:rsid w:val="00F526C2"/>
    <w:rsid w:val="00F658FE"/>
    <w:rsid w:val="00F771A4"/>
    <w:rsid w:val="00F81137"/>
    <w:rsid w:val="00F9640B"/>
    <w:rsid w:val="00FA5A64"/>
    <w:rsid w:val="00FE3D5E"/>
    <w:rsid w:val="00FE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A94AD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1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1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A58"/>
  </w:style>
  <w:style w:type="paragraph" w:styleId="Footer">
    <w:name w:val="footer"/>
    <w:basedOn w:val="Normal"/>
    <w:link w:val="FooterChar"/>
    <w:uiPriority w:val="99"/>
    <w:unhideWhenUsed/>
    <w:rsid w:val="00051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A58"/>
  </w:style>
  <w:style w:type="character" w:styleId="CommentReference">
    <w:name w:val="annotation reference"/>
    <w:basedOn w:val="DefaultParagraphFont"/>
    <w:uiPriority w:val="99"/>
    <w:semiHidden/>
    <w:unhideWhenUsed/>
    <w:rsid w:val="00DD49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9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17D3B-F5E7-45C4-B92C-317E3076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2017-01-20T20:12:00Z</dcterms:created>
  <dcterms:modified xsi:type="dcterms:W3CDTF">2017-01-20T20:12:00Z</dcterms:modified>
</cp:coreProperties>
</file>